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-318" w:tblpY="1"/>
        <w:tblOverlap w:val="never"/>
        <w:tblW w:w="15593" w:type="dxa"/>
        <w:tblLayout w:type="fixed"/>
        <w:tblLook w:val="04A0"/>
      </w:tblPr>
      <w:tblGrid>
        <w:gridCol w:w="851"/>
        <w:gridCol w:w="1134"/>
        <w:gridCol w:w="992"/>
        <w:gridCol w:w="1276"/>
        <w:gridCol w:w="1134"/>
        <w:gridCol w:w="6095"/>
        <w:gridCol w:w="2694"/>
        <w:gridCol w:w="1417"/>
      </w:tblGrid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proofErr w:type="gram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органа местного </w:t>
            </w:r>
            <w:proofErr w:type="spellStart"/>
            <w:proofErr w:type="gramStart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самоуправ-ления</w:t>
            </w:r>
            <w:proofErr w:type="spellEnd"/>
            <w:proofErr w:type="gramEnd"/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, принявшего МНПА</w:t>
            </w:r>
          </w:p>
        </w:tc>
        <w:tc>
          <w:tcPr>
            <w:tcW w:w="992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Вид МНПА</w:t>
            </w:r>
          </w:p>
        </w:tc>
        <w:tc>
          <w:tcPr>
            <w:tcW w:w="1276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принятия МНПА</w:t>
            </w:r>
          </w:p>
        </w:tc>
        <w:tc>
          <w:tcPr>
            <w:tcW w:w="113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Номер МНПА</w:t>
            </w:r>
          </w:p>
        </w:tc>
        <w:tc>
          <w:tcPr>
            <w:tcW w:w="6095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hAnsi="Times New Roman" w:cs="Times New Roman"/>
                <w:sz w:val="16"/>
                <w:szCs w:val="16"/>
              </w:rPr>
              <w:t>Наименование МНПА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1378">
              <w:rPr>
                <w:rFonts w:ascii="Times New Roman" w:eastAsia="Calibri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18.01.2019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и дополнений в муниципальную программу муниципального 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  "Развитие муниципального автономного учреждения плавательный бассейн "Горняк"  на 2015-2017 годы и на период до 2020 года"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10.01.2019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Об утверждении Положения об оплате труда работников муниципального бюджетного учреждения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спортивная школа»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18.01.2019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Об утверждении стоимости услуг на погребение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28.01.2019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 администрации муниципального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 от 3сентября 2018г. № 476 «Об утверждении Порядка предоставления в аренду и безвозмездное пользование имущества, находящегося в собственности муниципального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FF1AB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28.01.2019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spacing w:after="240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 xml:space="preserve">Об утверждении административного регламента предоставления муниципальной услуги «Выдача </w:t>
            </w:r>
            <w:r w:rsidRPr="00FF1AB2">
              <w:rPr>
                <w:rFonts w:ascii="Times New Roman" w:hAnsi="Times New Roman" w:cs="Times New Roman"/>
                <w:color w:val="000000"/>
              </w:rPr>
              <w:br/>
              <w:t>уведомления о соответствии (несоответствии) указанных в уведомлении о планируемом строительстве  или реконструкции объекта индивидуального жилищного строительства или садового дома  установленным параметрам и допустимости размещения объекта индивидуального жилищного строительства или садового дома на земельном участке»</w:t>
            </w:r>
            <w:proofErr w:type="gramEnd"/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E16412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28.01.2019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Об утверждении административного регламента предоставления муниципальной услуги  Выдача уведомления о соответствии (несоответствии)  построенного или реконструированного объекта индивидуального жилищного строительства или  садового дома требованиям  законодательства  о градостроительной деятельности»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B66B9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06.02.2019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095" w:type="dxa"/>
          </w:tcPr>
          <w:p w:rsid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МО 2Мухоршибирский район" от 24.12.2018 г. №742 "Об утверждении Положения об оплате труда работников муниципальных учреждений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район""</w:t>
            </w:r>
          </w:p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B66B9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07.02.2019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Об утверждении Административного регламента  исполнения Администрацией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муниципальной функции "Осуществление муниципального земельного </w:t>
            </w: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FF1AB2">
              <w:rPr>
                <w:rFonts w:ascii="Times New Roman" w:hAnsi="Times New Roman" w:cs="Times New Roman"/>
                <w:color w:val="000000"/>
              </w:rPr>
              <w:t xml:space="preserve"> использованием земель на территории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в отношении юридических лиц и индивидуальных предпринимателей 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B66B9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14.02.2019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"Охрана общественного порядка на территории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в 2015-2017 годах и на период до 2021 года"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B66B9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15.02.2019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 xml:space="preserve">Об утверждении Положения об оплате труда работников муниципального автономного учреждения "Редакция газеты </w:t>
            </w:r>
            <w:r w:rsidRPr="00FF1AB2">
              <w:rPr>
                <w:rFonts w:ascii="Times New Roman" w:hAnsi="Times New Roman" w:cs="Times New Roman"/>
                <w:bCs/>
                <w:color w:val="000000"/>
              </w:rPr>
              <w:t xml:space="preserve">"Земля </w:t>
            </w:r>
            <w:proofErr w:type="spellStart"/>
            <w:r w:rsidRPr="00FF1AB2">
              <w:rPr>
                <w:rFonts w:ascii="Times New Roman" w:hAnsi="Times New Roman" w:cs="Times New Roman"/>
                <w:bCs/>
                <w:color w:val="000000"/>
              </w:rPr>
              <w:t>мухоршибирская</w:t>
            </w:r>
            <w:proofErr w:type="spellEnd"/>
            <w:r w:rsidRPr="00FF1AB2">
              <w:rPr>
                <w:rFonts w:ascii="Times New Roman" w:hAnsi="Times New Roman" w:cs="Times New Roman"/>
                <w:bCs/>
                <w:color w:val="000000"/>
              </w:rPr>
              <w:t>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22.02.2019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 муниципальную программу "Развитие агропромышленного комплекса 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22.02.2019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"Формирование современной городской среды на территории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на 2018-2022 годы"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22.02.2019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"Повышение качества управления земельными ресурсами и развитие градостроительной деятельности на территории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на 2015-2017 годы  и на период до 2020 года"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26.02.2019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и дополнений в постановление администрации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от 27.10.2014 г. №695 "Об утверждении муниципальной программы "Семья и дети 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Мухоршибирского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района на 2015-2021 годы"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17.05.2017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и дополнений в постановление администрации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от 22.10.2014 г. №686 "Об утверждении муниципальной программы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 "Развитие строительного и жилищно-коммунального комплексов" на 2015-2017 годы  и на период до 2020 года"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03.11.2016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внесении изменений в муниципальную программу "Экономическое развитие на 2015-2017 годы и на период до 2020 года"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21.02.2019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 xml:space="preserve">О внесении изменений в решение </w:t>
            </w:r>
            <w:r w:rsidRPr="00FF1AB2">
              <w:rPr>
                <w:rFonts w:ascii="Times New Roman" w:hAnsi="Times New Roman" w:cs="Times New Roman"/>
                <w:color w:val="000000"/>
              </w:rPr>
              <w:br/>
              <w:t xml:space="preserve">«О районном бюджете на 2019 год и </w:t>
            </w:r>
            <w:r w:rsidRPr="00FF1AB2">
              <w:rPr>
                <w:rFonts w:ascii="Times New Roman" w:hAnsi="Times New Roman" w:cs="Times New Roman"/>
                <w:color w:val="000000"/>
              </w:rPr>
              <w:br/>
              <w:t>на плановый период 2020 и 2021 годов»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AF51B8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Сд</w:t>
            </w:r>
            <w:proofErr w:type="spellEnd"/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Ре</w:t>
            </w:r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21.02.2019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6095" w:type="dxa"/>
          </w:tcPr>
          <w:p w:rsidR="00FF1AB2" w:rsidRPr="00FF1AB2" w:rsidRDefault="00FF1AB2" w:rsidP="00FF1AB2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 xml:space="preserve">О порядке ведения перечня видов муниципального контроля и органов местного самоуправления, уполномоченных на их </w:t>
            </w:r>
            <w:r w:rsidRPr="00FF1AB2">
              <w:rPr>
                <w:rFonts w:ascii="Times New Roman" w:hAnsi="Times New Roman" w:cs="Times New Roman"/>
                <w:color w:val="000000"/>
              </w:rPr>
              <w:lastRenderedPageBreak/>
              <w:t>осуществление, на территории МО "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район"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D120B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26.02.2019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    внесении    изменений   в    постановление  администрации муниципального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 от 14.10.2014 г №656  «Об    утверждении    муниципальной программы  «Развитие муниципальной службы в муниципальном  образовании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 на 2015-2017  годы и на период до 2021 года»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F1AB2" w:rsidRPr="00AB1378" w:rsidTr="00D120B6">
        <w:tc>
          <w:tcPr>
            <w:tcW w:w="851" w:type="dxa"/>
            <w:vAlign w:val="center"/>
          </w:tcPr>
          <w:p w:rsidR="00FF1AB2" w:rsidRPr="00AB1378" w:rsidRDefault="00FF1AB2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F1A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28.02.2019</w:t>
            </w:r>
          </w:p>
        </w:tc>
        <w:tc>
          <w:tcPr>
            <w:tcW w:w="1134" w:type="dxa"/>
          </w:tcPr>
          <w:p w:rsidR="00FF1AB2" w:rsidRPr="00FF1AB2" w:rsidRDefault="00FF1AB2" w:rsidP="00FF1AB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6095" w:type="dxa"/>
          </w:tcPr>
          <w:p w:rsidR="00FF1AB2" w:rsidRPr="00FF1AB2" w:rsidRDefault="00FF1AB2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FF1AB2">
              <w:rPr>
                <w:rFonts w:ascii="Times New Roman" w:hAnsi="Times New Roman" w:cs="Times New Roman"/>
                <w:color w:val="000000"/>
              </w:rPr>
              <w:t>Об утверждении муниципальной программы муниципального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 «Охрана окружающей среды и природных ресурсов» на 2015-2017 годы и на период до 2021 года»  муниципального образования «</w:t>
            </w:r>
            <w:proofErr w:type="spellStart"/>
            <w:r w:rsidRPr="00FF1AB2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FF1AB2">
              <w:rPr>
                <w:rFonts w:ascii="Times New Roman" w:hAnsi="Times New Roman" w:cs="Times New Roman"/>
                <w:color w:val="000000"/>
              </w:rPr>
              <w:t xml:space="preserve"> район»» </w:t>
            </w:r>
          </w:p>
        </w:tc>
        <w:tc>
          <w:tcPr>
            <w:tcW w:w="2694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F1AB2" w:rsidRPr="00AB1378" w:rsidRDefault="00FF1AB2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07.03.2019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Об утверждении Положения о проведении районного конкурса «Лучшее муниципальное учреждение культуры и лучший работник муниципального учреждения культуры и искусств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07.03.2019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Об утверждении порядка формирования,  утверждения и ведения планов закупок  товаров, работ, услуг для обеспечения нужд муниципального образования  "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район"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07.03.2019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 xml:space="preserve">Об утверждении Порядка формирования, утверждения и ведения планов - графиков  закупок товаров, работ,  услуг  для обеспечения  </w:t>
            </w:r>
            <w:r w:rsidRPr="000E28CF">
              <w:rPr>
                <w:rFonts w:ascii="Times New Roman" w:hAnsi="Times New Roman" w:cs="Times New Roman"/>
                <w:color w:val="000000"/>
              </w:rPr>
              <w:br/>
              <w:t>нужд муниципального образования  «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район»  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11.03.2019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О внесении изменений в постановление администрации  муниципального образования  «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район»  от «14» января 2013 года  № 5 «Об образовании избирательных участков  на территории муниципального образования  «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13.03.2019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О внесении изменений в  муниципальную программу «Развитие агропромышленного  комплекса муниципального  образования «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18.03.2019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 xml:space="preserve">О внесении изменений в муниципальную программу «Поддержка и развитие печатного средства массовой информации - газеты «Земля 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мухоршибирская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>» на 2015-2017 годы и на период до 2021 года»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E28CF" w:rsidRPr="00AB1378" w:rsidTr="00D120B6">
        <w:tc>
          <w:tcPr>
            <w:tcW w:w="851" w:type="dxa"/>
            <w:vAlign w:val="center"/>
          </w:tcPr>
          <w:p w:rsidR="000E28CF" w:rsidRPr="00AB1378" w:rsidRDefault="000E28CF" w:rsidP="00FF1AB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E28C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276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22.03.2019</w:t>
            </w:r>
          </w:p>
        </w:tc>
        <w:tc>
          <w:tcPr>
            <w:tcW w:w="1134" w:type="dxa"/>
          </w:tcPr>
          <w:p w:rsidR="000E28CF" w:rsidRPr="000E28CF" w:rsidRDefault="000E28CF" w:rsidP="000E28C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6095" w:type="dxa"/>
          </w:tcPr>
          <w:p w:rsidR="000E28CF" w:rsidRPr="000E28CF" w:rsidRDefault="000E28CF" w:rsidP="000E28CF">
            <w:pPr>
              <w:ind w:firstLine="283"/>
              <w:rPr>
                <w:rFonts w:ascii="Times New Roman" w:hAnsi="Times New Roman" w:cs="Times New Roman"/>
                <w:color w:val="000000"/>
              </w:rPr>
            </w:pPr>
            <w:r w:rsidRPr="000E28CF">
              <w:rPr>
                <w:rFonts w:ascii="Times New Roman" w:hAnsi="Times New Roman" w:cs="Times New Roman"/>
                <w:color w:val="000000"/>
              </w:rPr>
              <w:t>О внесении изменений и дополнений в Порядок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0E28CF">
              <w:rPr>
                <w:rFonts w:ascii="Times New Roman" w:hAnsi="Times New Roman" w:cs="Times New Roman"/>
                <w:color w:val="000000"/>
              </w:rPr>
              <w:t>Мухоршибирский</w:t>
            </w:r>
            <w:proofErr w:type="spellEnd"/>
            <w:r w:rsidRPr="000E28CF">
              <w:rPr>
                <w:rFonts w:ascii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2694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0E28CF" w:rsidRPr="00AB1378" w:rsidRDefault="000E28CF" w:rsidP="00FF1AB2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B0DA2" w:rsidRDefault="002B0DA2"/>
    <w:sectPr w:rsidR="002B0DA2" w:rsidSect="00FF1A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54F0B"/>
    <w:multiLevelType w:val="hybridMultilevel"/>
    <w:tmpl w:val="61C4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1AB2"/>
    <w:rsid w:val="000E28CF"/>
    <w:rsid w:val="002B0DA2"/>
    <w:rsid w:val="00FF1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B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A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2019-03-29T07:01:00Z</dcterms:created>
  <dcterms:modified xsi:type="dcterms:W3CDTF">2019-03-29T07:16:00Z</dcterms:modified>
</cp:coreProperties>
</file>